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548DD4" w:themeFill="text2" w:themeFillTint="9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Bestellformular LG Ortenau Nord</w:t>
      </w:r>
    </w:p>
    <w:p>
      <w:pPr>
        <w:pStyle w:val="Normal"/>
        <w:rPr/>
      </w:pPr>
      <w:r>
        <w:rPr>
          <w:b/>
          <w:sz w:val="28"/>
          <w:szCs w:val="28"/>
        </w:rPr>
        <w:t xml:space="preserve">Verein: </w:t>
        <w:tab/>
        <w:tab/>
        <w:tab/>
        <w:tab/>
        <w:tab/>
        <w:tab/>
        <w:t xml:space="preserve">Ansprechpartner: </w:t>
        <w:tab/>
        <w:tab/>
        <w:tab/>
        <w:tab/>
        <w:tab/>
        <w:tab/>
        <w:t xml:space="preserve">e-mail: </w:t>
      </w:r>
    </w:p>
    <w:p>
      <w:pPr>
        <w:pStyle w:val="Normal"/>
        <w:rPr/>
      </w:pPr>
      <w:r>
        <w:rPr>
          <w:b/>
          <w:sz w:val="28"/>
          <w:szCs w:val="28"/>
        </w:rPr>
        <w:t xml:space="preserve">Rechnungsanschrift: </w:t>
      </w:r>
    </w:p>
    <w:tbl>
      <w:tblPr>
        <w:tblStyle w:val="Tabellenraster"/>
        <w:tblW w:w="1495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1"/>
        <w:gridCol w:w="5000"/>
        <w:gridCol w:w="850"/>
        <w:gridCol w:w="849"/>
        <w:gridCol w:w="850"/>
        <w:gridCol w:w="849"/>
        <w:gridCol w:w="850"/>
        <w:gridCol w:w="2091"/>
        <w:gridCol w:w="2375"/>
      </w:tblGrid>
      <w:tr>
        <w:trPr>
          <w:trHeight w:val="248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Artikel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5000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Damen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Einzelpreis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Gesamtstückzahl</w:t>
            </w:r>
          </w:p>
        </w:tc>
      </w:tr>
      <w:tr>
        <w:trPr>
          <w:trHeight w:val="340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16320</w:t>
            </w:r>
          </w:p>
        </w:tc>
        <w:tc>
          <w:tcPr>
            <w:tcW w:w="50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Zip Shirt Classic / incl. Druck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>52,10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10151</w:t>
            </w:r>
          </w:p>
        </w:tc>
        <w:tc>
          <w:tcPr>
            <w:tcW w:w="50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Singlet Verona / incl. Druck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>32,10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13020</w:t>
            </w:r>
          </w:p>
        </w:tc>
        <w:tc>
          <w:tcPr>
            <w:tcW w:w="50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 Passau / incl. Druck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>26,50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13050</w:t>
            </w:r>
          </w:p>
        </w:tc>
        <w:tc>
          <w:tcPr>
            <w:tcW w:w="50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Pants Berlin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>23,90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13050</w:t>
            </w:r>
          </w:p>
        </w:tc>
        <w:tc>
          <w:tcPr>
            <w:tcW w:w="50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Augsburg  (Passform wie Bikinihose)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>22,30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12890</w:t>
            </w:r>
          </w:p>
        </w:tc>
        <w:tc>
          <w:tcPr>
            <w:tcW w:w="50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¼ Tight Classic  (Passform wie Radlerhose)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>23,90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6388</w:t>
            </w:r>
          </w:p>
        </w:tc>
        <w:tc>
          <w:tcPr>
            <w:tcW w:w="50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Tight Lusanne (lang)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>47,90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000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Herren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20123</w:t>
            </w:r>
          </w:p>
        </w:tc>
        <w:tc>
          <w:tcPr>
            <w:tcW w:w="50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Zip Shirt Lausanne / incl. Druck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>68,10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20151</w:t>
            </w:r>
          </w:p>
        </w:tc>
        <w:tc>
          <w:tcPr>
            <w:tcW w:w="50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Singlet Verona / incl. Druck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>32,10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26588</w:t>
            </w:r>
          </w:p>
        </w:tc>
        <w:tc>
          <w:tcPr>
            <w:tcW w:w="50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½ Tight Lausanne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>31,90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26388</w:t>
            </w:r>
          </w:p>
        </w:tc>
        <w:tc>
          <w:tcPr>
            <w:tcW w:w="50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Tight Lusanne (lang)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>47,90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000" w:type="dxa"/>
            <w:tcBorders/>
            <w:shd w:color="auto" w:fill="FFFF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30151</w:t>
            </w:r>
          </w:p>
        </w:tc>
        <w:tc>
          <w:tcPr>
            <w:tcW w:w="50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Singlet Verona / incl. Druck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€ </w:t>
            </w:r>
            <w:r>
              <w:rPr>
                <w:b/>
                <w:bCs/>
                <w:sz w:val="24"/>
                <w:szCs w:val="24"/>
              </w:rPr>
              <w:t>28,10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33020</w:t>
            </w:r>
          </w:p>
        </w:tc>
        <w:tc>
          <w:tcPr>
            <w:tcW w:w="50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Top Passau / incl. Druck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€ </w:t>
            </w:r>
            <w:r>
              <w:rPr>
                <w:b/>
                <w:bCs/>
                <w:sz w:val="24"/>
                <w:szCs w:val="24"/>
              </w:rPr>
              <w:t>23,30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33050</w:t>
            </w:r>
          </w:p>
        </w:tc>
        <w:tc>
          <w:tcPr>
            <w:tcW w:w="50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Pants Berlin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€ </w:t>
            </w:r>
            <w:r>
              <w:rPr>
                <w:b/>
                <w:bCs/>
                <w:sz w:val="24"/>
                <w:szCs w:val="24"/>
              </w:rPr>
              <w:t>20,70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33040</w:t>
            </w:r>
          </w:p>
        </w:tc>
        <w:tc>
          <w:tcPr>
            <w:tcW w:w="50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Brief Augsburg  (Passform wie Bikinihose)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€ </w:t>
            </w:r>
            <w:r>
              <w:rPr>
                <w:b/>
                <w:bCs/>
                <w:sz w:val="24"/>
                <w:szCs w:val="24"/>
              </w:rPr>
              <w:t>19,10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2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32890</w:t>
            </w:r>
          </w:p>
        </w:tc>
        <w:tc>
          <w:tcPr>
            <w:tcW w:w="50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¼ Tight Classic  (Passform wie Radler)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€ </w:t>
            </w:r>
            <w:r>
              <w:rPr>
                <w:b/>
                <w:bCs/>
                <w:sz w:val="24"/>
                <w:szCs w:val="24"/>
              </w:rPr>
              <w:t>20,70</w:t>
            </w:r>
          </w:p>
        </w:tc>
        <w:tc>
          <w:tcPr>
            <w:tcW w:w="23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0" w:right="850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ef0f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LibreOffice/5.0.3.2$Windows_x86 LibreOffice_project/e5f16313668ac592c1bfb310f4390624e3dbfb75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2016-02-12T15:06:00Z</dcterms:created>
  <dc:creator>Engster &amp; Söhne GbR</dc:creator>
  <dc:language>de-DE</dc:language>
  <cp:lastPrinted>2016-02-12T16:09:00Z</cp:lastPrinted>
  <dcterms:modified xsi:type="dcterms:W3CDTF">2016-02-14T20:04:55Z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